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66" w:rsidRPr="005B03A1" w:rsidRDefault="003E7766" w:rsidP="003E7766">
      <w:pPr>
        <w:pStyle w:val="NormalWeb"/>
        <w:shd w:val="clear" w:color="auto" w:fill="FFFFFF"/>
        <w:spacing w:before="125" w:beforeAutospacing="0" w:after="0" w:afterAutospacing="0" w:line="225" w:lineRule="atLeast"/>
        <w:jc w:val="center"/>
        <w:rPr>
          <w:rFonts w:ascii="Arial" w:hAnsi="Arial" w:cs="Arial"/>
          <w:color w:val="2C2B2B"/>
          <w:sz w:val="20"/>
          <w:szCs w:val="20"/>
        </w:rPr>
      </w:pPr>
      <w:r w:rsidRPr="005B03A1">
        <w:rPr>
          <w:rFonts w:ascii="Arial" w:hAnsi="Arial" w:cs="Arial"/>
          <w:b/>
          <w:bCs/>
          <w:color w:val="2C2B2B"/>
          <w:sz w:val="20"/>
          <w:szCs w:val="20"/>
        </w:rPr>
        <w:t>T.C. BERLİN BAŞKONSOLOSLUĞU EĞİTİM ATAŞELİĞİ BÖLGESİNE YENİ GÖREVLENDİRİLEN ÖĞRETMENLER İÇİN</w:t>
      </w:r>
      <w:r>
        <w:rPr>
          <w:rFonts w:ascii="Arial" w:hAnsi="Arial" w:cs="Arial"/>
          <w:color w:val="2C2B2B"/>
          <w:sz w:val="20"/>
          <w:szCs w:val="20"/>
        </w:rPr>
        <w:t xml:space="preserve"> </w:t>
      </w:r>
      <w:r w:rsidRPr="005B03A1">
        <w:rPr>
          <w:rFonts w:ascii="Arial" w:hAnsi="Arial" w:cs="Arial"/>
          <w:b/>
          <w:bCs/>
          <w:color w:val="2C2B2B"/>
          <w:sz w:val="20"/>
          <w:szCs w:val="20"/>
        </w:rPr>
        <w:t>BİLGİ NOTU</w:t>
      </w:r>
    </w:p>
    <w:p w:rsidR="003E7766" w:rsidRPr="005B03A1" w:rsidRDefault="003E7766" w:rsidP="003E7766">
      <w:pPr>
        <w:pStyle w:val="NormalWeb"/>
        <w:shd w:val="clear" w:color="auto" w:fill="FFFFFF"/>
        <w:spacing w:before="125" w:beforeAutospacing="0" w:after="0" w:afterAutospacing="0" w:line="225" w:lineRule="atLeast"/>
        <w:rPr>
          <w:rFonts w:ascii="Arial" w:hAnsi="Arial" w:cs="Arial"/>
          <w:color w:val="2C2B2B"/>
          <w:sz w:val="20"/>
          <w:szCs w:val="20"/>
        </w:rPr>
      </w:pPr>
      <w:r w:rsidRPr="005B03A1">
        <w:rPr>
          <w:rFonts w:ascii="Arial" w:hAnsi="Arial" w:cs="Arial"/>
          <w:b/>
          <w:bCs/>
          <w:color w:val="2C2B2B"/>
          <w:sz w:val="20"/>
          <w:szCs w:val="20"/>
        </w:rPr>
        <w:t>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20"/>
          <w:szCs w:val="20"/>
        </w:rPr>
      </w:pPr>
    </w:p>
    <w:p w:rsidR="003E7766" w:rsidRPr="005B03A1" w:rsidRDefault="003E7766" w:rsidP="003E7766">
      <w:pPr>
        <w:pStyle w:val="NormalWeb"/>
        <w:shd w:val="clear" w:color="auto" w:fill="FFFFFF"/>
        <w:spacing w:before="125" w:beforeAutospacing="0" w:after="0" w:afterAutospacing="0" w:line="225" w:lineRule="atLeast"/>
        <w:rPr>
          <w:rFonts w:ascii="Arial" w:hAnsi="Arial" w:cs="Arial"/>
          <w:color w:val="2C2B2B"/>
          <w:sz w:val="20"/>
          <w:szCs w:val="20"/>
        </w:rPr>
      </w:pPr>
    </w:p>
    <w:p w:rsidR="003E7766" w:rsidRPr="005B03A1" w:rsidRDefault="003E7766" w:rsidP="003E7766">
      <w:pPr>
        <w:pStyle w:val="NormalWeb"/>
        <w:shd w:val="clear" w:color="auto" w:fill="FFFFFF"/>
        <w:spacing w:before="125" w:beforeAutospacing="0" w:after="0" w:afterAutospacing="0" w:line="225" w:lineRule="atLeast"/>
        <w:rPr>
          <w:rFonts w:ascii="Arial" w:hAnsi="Arial" w:cs="Arial"/>
          <w:b/>
          <w:color w:val="2C2B2B"/>
          <w:sz w:val="15"/>
          <w:szCs w:val="15"/>
        </w:rPr>
      </w:pPr>
      <w:r w:rsidRPr="005B03A1">
        <w:rPr>
          <w:rFonts w:ascii="Arial" w:hAnsi="Arial" w:cs="Arial"/>
          <w:b/>
          <w:bCs/>
          <w:color w:val="2C2B2B"/>
          <w:sz w:val="15"/>
          <w:szCs w:val="15"/>
        </w:rPr>
        <w:t>ALMANYA’YA GELMEDEN ÖNCE YAPILACAK HAZIRLIKLAR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Almanya’da görev yeriniz belli olduktan sonra Eğitim Koordinatöründen </w:t>
      </w:r>
      <w:proofErr w:type="gramStart"/>
      <w:r>
        <w:rPr>
          <w:rFonts w:ascii="Arial" w:hAnsi="Arial" w:cs="Arial"/>
          <w:color w:val="2C2B2B"/>
          <w:sz w:val="15"/>
          <w:szCs w:val="15"/>
        </w:rPr>
        <w:t>bölgeniz  hakkında</w:t>
      </w:r>
      <w:proofErr w:type="gramEnd"/>
      <w:r>
        <w:rPr>
          <w:rFonts w:ascii="Arial" w:hAnsi="Arial" w:cs="Arial"/>
          <w:color w:val="2C2B2B"/>
          <w:sz w:val="15"/>
          <w:szCs w:val="15"/>
        </w:rPr>
        <w:t xml:space="preserve"> bilgi edinebilirsiniz.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Maaşlarınız, geldikten sonraki ay ödendiği için yanınızda yeterli miktarda nakit para getirmeniz uygun olacaktır.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Derslerde kullanılmak üzere; imla kılavuzu, Türkçe Sözlük, çocuklar için oyun kitapları ve halk eğitim müdürlüklerinden temin edebileceğiniz yetişkinler için okuma yazma kitabı getirmeniz önerilmektedir. Almanca bilginiz yeterli değilse; Almanca pratik konuşma kitabı getirmeniz ve telefon ya da tabletinize iyi bir Almanca-Türkçe çeviri programı (</w:t>
      </w:r>
      <w:proofErr w:type="spellStart"/>
      <w:r>
        <w:rPr>
          <w:rFonts w:ascii="Arial" w:hAnsi="Arial" w:cs="Arial"/>
          <w:color w:val="2C2B2B"/>
          <w:sz w:val="15"/>
          <w:szCs w:val="15"/>
        </w:rPr>
        <w:t>Google</w:t>
      </w:r>
      <w:proofErr w:type="spellEnd"/>
      <w:r>
        <w:rPr>
          <w:rFonts w:ascii="Arial" w:hAnsi="Arial" w:cs="Arial"/>
          <w:color w:val="2C2B2B"/>
          <w:sz w:val="15"/>
          <w:szCs w:val="15"/>
        </w:rPr>
        <w:t xml:space="preserve"> Çeviri gibi) ile iyi bir </w:t>
      </w:r>
      <w:proofErr w:type="spellStart"/>
      <w:r>
        <w:rPr>
          <w:rFonts w:ascii="Arial" w:hAnsi="Arial" w:cs="Arial"/>
          <w:color w:val="2C2B2B"/>
          <w:sz w:val="15"/>
          <w:szCs w:val="15"/>
        </w:rPr>
        <w:t>navigasyon</w:t>
      </w:r>
      <w:proofErr w:type="spellEnd"/>
      <w:r>
        <w:rPr>
          <w:rFonts w:ascii="Arial" w:hAnsi="Arial" w:cs="Arial"/>
          <w:color w:val="2C2B2B"/>
          <w:sz w:val="15"/>
          <w:szCs w:val="15"/>
        </w:rPr>
        <w:t xml:space="preserve"> programı yüklemeniz tavsiye edilir.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r>
        <w:rPr>
          <w:rFonts w:ascii="Arial" w:hAnsi="Arial" w:cs="Arial"/>
          <w:b/>
          <w:bCs/>
          <w:color w:val="2C2B2B"/>
          <w:sz w:val="15"/>
          <w:szCs w:val="15"/>
        </w:rPr>
        <w:t>KARŞILAMA</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Havaalanında sizi Koordinatör </w:t>
      </w:r>
      <w:proofErr w:type="gramStart"/>
      <w:r>
        <w:rPr>
          <w:rFonts w:ascii="Arial" w:hAnsi="Arial" w:cs="Arial"/>
          <w:color w:val="2C2B2B"/>
          <w:sz w:val="15"/>
          <w:szCs w:val="15"/>
        </w:rPr>
        <w:t>öğretmen  veya</w:t>
      </w:r>
      <w:proofErr w:type="gramEnd"/>
      <w:r>
        <w:rPr>
          <w:rFonts w:ascii="Arial" w:hAnsi="Arial" w:cs="Arial"/>
          <w:color w:val="2C2B2B"/>
          <w:sz w:val="15"/>
          <w:szCs w:val="15"/>
        </w:rPr>
        <w:t xml:space="preserve"> size ilk haftalarda rehberlik etmek amacıyla görevlendirilecek bir Öğretmenimiz  karşılayacaktır.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KONAKLAMA</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Öğretmenlerimize ilk geldikleri günlerde konaklamaları için Eğitim Koordinatörü veya Rehber </w:t>
      </w:r>
      <w:proofErr w:type="gramStart"/>
      <w:r>
        <w:rPr>
          <w:rFonts w:ascii="Arial" w:hAnsi="Arial" w:cs="Arial"/>
          <w:color w:val="2C2B2B"/>
          <w:sz w:val="15"/>
          <w:szCs w:val="15"/>
        </w:rPr>
        <w:t>Öğretmenleri  yardımcı</w:t>
      </w:r>
      <w:proofErr w:type="gramEnd"/>
      <w:r>
        <w:rPr>
          <w:rFonts w:ascii="Arial" w:hAnsi="Arial" w:cs="Arial"/>
          <w:color w:val="2C2B2B"/>
          <w:sz w:val="15"/>
          <w:szCs w:val="15"/>
        </w:rPr>
        <w:t xml:space="preserve"> olmaktadırlar. Öncelikle görev yerinizdeki Eğitim Koordinatörü ile hemen irtibata geçmeniz gerekmektedir. İlk gelişte ailece gelmeniz </w:t>
      </w:r>
      <w:proofErr w:type="gramStart"/>
      <w:r>
        <w:rPr>
          <w:rFonts w:ascii="Arial" w:hAnsi="Arial" w:cs="Arial"/>
          <w:color w:val="2C2B2B"/>
          <w:sz w:val="15"/>
          <w:szCs w:val="15"/>
        </w:rPr>
        <w:t>önerilmez.Ev</w:t>
      </w:r>
      <w:proofErr w:type="gramEnd"/>
      <w:r>
        <w:rPr>
          <w:rFonts w:ascii="Arial" w:hAnsi="Arial" w:cs="Arial"/>
          <w:color w:val="2C2B2B"/>
          <w:sz w:val="15"/>
          <w:szCs w:val="15"/>
        </w:rPr>
        <w:t xml:space="preserve"> kiralayabilmeniz için öncelikle oturma  izni almanız gerekecektir.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Ev arama </w:t>
      </w:r>
      <w:proofErr w:type="gramStart"/>
      <w:r>
        <w:rPr>
          <w:rFonts w:ascii="Arial" w:hAnsi="Arial" w:cs="Arial"/>
          <w:color w:val="2C2B2B"/>
          <w:sz w:val="15"/>
          <w:szCs w:val="15"/>
        </w:rPr>
        <w:t>sürecinde  size</w:t>
      </w:r>
      <w:proofErr w:type="gramEnd"/>
      <w:r>
        <w:rPr>
          <w:rFonts w:ascii="Arial" w:hAnsi="Arial" w:cs="Arial"/>
          <w:color w:val="2C2B2B"/>
          <w:sz w:val="15"/>
          <w:szCs w:val="15"/>
        </w:rPr>
        <w:t xml:space="preserve">  Eğitim Koordinatörümüz veya Rehber Öğretmenlerimiz yardımcı olacaklardır.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Ev kiralama işlemleri Türkiye'ye nazaran farklılık göstermektedir. </w:t>
      </w:r>
      <w:proofErr w:type="spellStart"/>
      <w:r>
        <w:rPr>
          <w:rFonts w:ascii="Arial" w:hAnsi="Arial" w:cs="Arial"/>
          <w:color w:val="2C2B2B"/>
          <w:sz w:val="15"/>
          <w:szCs w:val="15"/>
        </w:rPr>
        <w:t>Emlakçıya</w:t>
      </w:r>
      <w:proofErr w:type="spellEnd"/>
      <w:r>
        <w:rPr>
          <w:rFonts w:ascii="Arial" w:hAnsi="Arial" w:cs="Arial"/>
          <w:color w:val="2C2B2B"/>
          <w:sz w:val="15"/>
          <w:szCs w:val="15"/>
        </w:rPr>
        <w:t xml:space="preserve"> sunulmak üzere aşağıda yazılı evraklar hazırlanacak.</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1.</w:t>
      </w:r>
      <w:proofErr w:type="spellStart"/>
      <w:r>
        <w:rPr>
          <w:rFonts w:ascii="Arial" w:hAnsi="Arial" w:cs="Arial"/>
          <w:color w:val="2C2B2B"/>
          <w:sz w:val="15"/>
          <w:szCs w:val="15"/>
        </w:rPr>
        <w:t>Schufa</w:t>
      </w:r>
      <w:proofErr w:type="spellEnd"/>
      <w:r>
        <w:rPr>
          <w:rFonts w:ascii="Arial" w:hAnsi="Arial" w:cs="Arial"/>
          <w:color w:val="2C2B2B"/>
          <w:sz w:val="15"/>
          <w:szCs w:val="15"/>
        </w:rPr>
        <w:t xml:space="preserve"> Belgesi ( 20 avro karşılığında alınmaktadır )</w:t>
      </w:r>
    </w:p>
    <w:p w:rsidR="003E7766" w:rsidRDefault="00A004DA"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2.İ</w:t>
      </w:r>
      <w:r w:rsidR="003E7766">
        <w:rPr>
          <w:rFonts w:ascii="Arial" w:hAnsi="Arial" w:cs="Arial"/>
          <w:color w:val="2C2B2B"/>
          <w:sz w:val="15"/>
          <w:szCs w:val="15"/>
        </w:rPr>
        <w:t>kamet Belgesi ( Belediyeden alınacaktır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3.</w:t>
      </w:r>
      <w:proofErr w:type="spellStart"/>
      <w:r>
        <w:rPr>
          <w:rFonts w:ascii="Arial" w:hAnsi="Arial" w:cs="Arial"/>
          <w:color w:val="2C2B2B"/>
          <w:sz w:val="15"/>
          <w:szCs w:val="15"/>
        </w:rPr>
        <w:t>Bescheinigung</w:t>
      </w:r>
      <w:proofErr w:type="spellEnd"/>
      <w:r>
        <w:rPr>
          <w:rFonts w:ascii="Arial" w:hAnsi="Arial" w:cs="Arial"/>
          <w:color w:val="2C2B2B"/>
          <w:sz w:val="15"/>
          <w:szCs w:val="15"/>
        </w:rPr>
        <w:t xml:space="preserve"> ( Ataşelikten verilecektir.)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4.Ev Kiralama Dilekçesi (</w:t>
      </w:r>
      <w:proofErr w:type="spellStart"/>
      <w:r>
        <w:rPr>
          <w:rFonts w:ascii="Arial" w:hAnsi="Arial" w:cs="Arial"/>
          <w:color w:val="2C2B2B"/>
          <w:sz w:val="15"/>
          <w:szCs w:val="15"/>
        </w:rPr>
        <w:t>Emlakçı</w:t>
      </w:r>
      <w:proofErr w:type="spellEnd"/>
      <w:r>
        <w:rPr>
          <w:rFonts w:ascii="Arial" w:hAnsi="Arial" w:cs="Arial"/>
          <w:color w:val="2C2B2B"/>
          <w:sz w:val="15"/>
          <w:szCs w:val="15"/>
        </w:rPr>
        <w:t xml:space="preserve"> tarafından verilecek)</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Ev kiraları,  </w:t>
      </w:r>
      <w:proofErr w:type="gramStart"/>
      <w:r>
        <w:rPr>
          <w:rFonts w:ascii="Arial" w:hAnsi="Arial" w:cs="Arial"/>
          <w:color w:val="2C2B2B"/>
          <w:sz w:val="15"/>
          <w:szCs w:val="15"/>
        </w:rPr>
        <w:t>semtlere  göre</w:t>
      </w:r>
      <w:proofErr w:type="gramEnd"/>
      <w:r>
        <w:rPr>
          <w:rFonts w:ascii="Arial" w:hAnsi="Arial" w:cs="Arial"/>
          <w:color w:val="2C2B2B"/>
          <w:sz w:val="15"/>
          <w:szCs w:val="15"/>
        </w:rPr>
        <w:t xml:space="preserve"> değişiklik gösterebilmektedir. Ev kiralamada </w:t>
      </w:r>
      <w:proofErr w:type="spellStart"/>
      <w:r>
        <w:rPr>
          <w:rFonts w:ascii="Arial" w:hAnsi="Arial" w:cs="Arial"/>
          <w:color w:val="2C2B2B"/>
          <w:sz w:val="15"/>
          <w:szCs w:val="15"/>
        </w:rPr>
        <w:t>Kaltmiete</w:t>
      </w:r>
      <w:proofErr w:type="spellEnd"/>
      <w:r>
        <w:rPr>
          <w:rFonts w:ascii="Arial" w:hAnsi="Arial" w:cs="Arial"/>
          <w:color w:val="2C2B2B"/>
          <w:sz w:val="15"/>
          <w:szCs w:val="15"/>
        </w:rPr>
        <w:t xml:space="preserve"> (Soğuk Kira) ve </w:t>
      </w:r>
      <w:proofErr w:type="spellStart"/>
      <w:r>
        <w:rPr>
          <w:rFonts w:ascii="Arial" w:hAnsi="Arial" w:cs="Arial"/>
          <w:color w:val="2C2B2B"/>
          <w:sz w:val="15"/>
          <w:szCs w:val="15"/>
        </w:rPr>
        <w:t>Warmmiete</w:t>
      </w:r>
      <w:proofErr w:type="spellEnd"/>
      <w:r>
        <w:rPr>
          <w:rFonts w:ascii="Arial" w:hAnsi="Arial" w:cs="Arial"/>
          <w:color w:val="2C2B2B"/>
          <w:sz w:val="15"/>
          <w:szCs w:val="15"/>
        </w:rPr>
        <w:t xml:space="preserve"> (Sıcak Kira) kavramları kullanılmaktadır. </w:t>
      </w:r>
      <w:proofErr w:type="spellStart"/>
      <w:r>
        <w:rPr>
          <w:rFonts w:ascii="Arial" w:hAnsi="Arial" w:cs="Arial"/>
          <w:color w:val="2C2B2B"/>
          <w:sz w:val="15"/>
          <w:szCs w:val="15"/>
        </w:rPr>
        <w:t>Kaltmiete</w:t>
      </w:r>
      <w:proofErr w:type="spellEnd"/>
      <w:r>
        <w:rPr>
          <w:rFonts w:ascii="Arial" w:hAnsi="Arial" w:cs="Arial"/>
          <w:color w:val="2C2B2B"/>
          <w:sz w:val="15"/>
          <w:szCs w:val="15"/>
        </w:rPr>
        <w:t xml:space="preserve"> sadece kira bedeli olup yan giderleri (ısınma, su, çöp bedeli, temizlik, apartman genel giderleri vb.) kapsamamaktadır. </w:t>
      </w:r>
      <w:proofErr w:type="spellStart"/>
      <w:r>
        <w:rPr>
          <w:rFonts w:ascii="Arial" w:hAnsi="Arial" w:cs="Arial"/>
          <w:color w:val="2C2B2B"/>
          <w:sz w:val="15"/>
          <w:szCs w:val="15"/>
        </w:rPr>
        <w:t>Warmmiete</w:t>
      </w:r>
      <w:proofErr w:type="spellEnd"/>
      <w:r>
        <w:rPr>
          <w:rFonts w:ascii="Arial" w:hAnsi="Arial" w:cs="Arial"/>
          <w:color w:val="2C2B2B"/>
          <w:sz w:val="15"/>
          <w:szCs w:val="15"/>
        </w:rPr>
        <w:t xml:space="preserve"> ise elektrik hariç bu yan giderlerle birlikte hesaplanmış toplam kira bedelidir. Yan giderler sizin evi kullanmanıza bağlı olarak artabilir veya azalabilir. Tüm ev sahipleri en az 3 aylık kira bedelini depozito (</w:t>
      </w:r>
      <w:proofErr w:type="spellStart"/>
      <w:r>
        <w:rPr>
          <w:rFonts w:ascii="Arial" w:hAnsi="Arial" w:cs="Arial"/>
          <w:color w:val="2C2B2B"/>
          <w:sz w:val="15"/>
          <w:szCs w:val="15"/>
        </w:rPr>
        <w:t>Kaution</w:t>
      </w:r>
      <w:proofErr w:type="spellEnd"/>
      <w:r>
        <w:rPr>
          <w:rFonts w:ascii="Arial" w:hAnsi="Arial" w:cs="Arial"/>
          <w:color w:val="2C2B2B"/>
          <w:sz w:val="15"/>
          <w:szCs w:val="15"/>
        </w:rPr>
        <w:t>) olarak talep etmektedirler. Bu ücreti 3 aylık eşit taksitler halinde ödeyebilirsiniz.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MAAŞLAR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proofErr w:type="gramStart"/>
      <w:r>
        <w:rPr>
          <w:rFonts w:ascii="Arial" w:hAnsi="Arial" w:cs="Arial"/>
          <w:color w:val="2C2B2B"/>
          <w:sz w:val="15"/>
          <w:szCs w:val="15"/>
        </w:rPr>
        <w:t>Maaşlar  her</w:t>
      </w:r>
      <w:proofErr w:type="gramEnd"/>
      <w:r>
        <w:rPr>
          <w:rFonts w:ascii="Arial" w:hAnsi="Arial" w:cs="Arial"/>
          <w:color w:val="2C2B2B"/>
          <w:sz w:val="15"/>
          <w:szCs w:val="15"/>
        </w:rPr>
        <w:t xml:space="preserve"> ayın ilk haftasında yatmaktadır. İlk maaşınızın yatmasında genelde gecikmeler olabilmektedir.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İKAMET KAYDI (ANMELDUNG) VE OTURUM İZNİ (AUFENTHALTSERLAUBNIS)</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 Görev yerinize ulaştıktan </w:t>
      </w:r>
      <w:proofErr w:type="gramStart"/>
      <w:r>
        <w:rPr>
          <w:rFonts w:ascii="Arial" w:hAnsi="Arial" w:cs="Arial"/>
          <w:color w:val="2C2B2B"/>
          <w:sz w:val="15"/>
          <w:szCs w:val="15"/>
        </w:rPr>
        <w:t>sonra  ilk</w:t>
      </w:r>
      <w:proofErr w:type="gramEnd"/>
      <w:r>
        <w:rPr>
          <w:rFonts w:ascii="Arial" w:hAnsi="Arial" w:cs="Arial"/>
          <w:color w:val="2C2B2B"/>
          <w:sz w:val="15"/>
          <w:szCs w:val="15"/>
        </w:rPr>
        <w:t xml:space="preserve"> olarak ikamet kaydınızı yaptırınız ve yabancılar dairesine giderek oturma izni başvurusu yapınız. (Eğitim Koordinatörü veya Rehber Öğretmenler bu husus </w:t>
      </w:r>
      <w:proofErr w:type="gramStart"/>
      <w:r>
        <w:rPr>
          <w:rFonts w:ascii="Arial" w:hAnsi="Arial" w:cs="Arial"/>
          <w:color w:val="2C2B2B"/>
          <w:sz w:val="15"/>
          <w:szCs w:val="15"/>
        </w:rPr>
        <w:t>da  yardımcı</w:t>
      </w:r>
      <w:proofErr w:type="gramEnd"/>
      <w:r>
        <w:rPr>
          <w:rFonts w:ascii="Arial" w:hAnsi="Arial" w:cs="Arial"/>
          <w:color w:val="2C2B2B"/>
          <w:sz w:val="15"/>
          <w:szCs w:val="15"/>
        </w:rPr>
        <w:t xml:space="preserve"> olacaklardır ) Bunun için gerekli evraklar Eğitim Koordinatörü tarafından verilecektir. İkamet kaydı ve oturum izni aynı gün içerisinde verilmektedir.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BANKADA MAAŞ HESABI AÇMA</w:t>
      </w:r>
    </w:p>
    <w:p w:rsidR="003E7766" w:rsidRPr="00CC29E2"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İkamet kaydınızı (</w:t>
      </w:r>
      <w:proofErr w:type="spellStart"/>
      <w:r>
        <w:rPr>
          <w:rFonts w:ascii="Arial" w:hAnsi="Arial" w:cs="Arial"/>
          <w:color w:val="2C2B2B"/>
          <w:sz w:val="15"/>
          <w:szCs w:val="15"/>
        </w:rPr>
        <w:t>Wohnanmeldung</w:t>
      </w:r>
      <w:proofErr w:type="spellEnd"/>
      <w:r>
        <w:rPr>
          <w:rFonts w:ascii="Arial" w:hAnsi="Arial" w:cs="Arial"/>
          <w:color w:val="2C2B2B"/>
          <w:sz w:val="15"/>
          <w:szCs w:val="15"/>
        </w:rPr>
        <w:t xml:space="preserve"> ) ve Konsolosluk görev onayını da (</w:t>
      </w:r>
      <w:proofErr w:type="spellStart"/>
      <w:r>
        <w:rPr>
          <w:rFonts w:ascii="Arial" w:hAnsi="Arial" w:cs="Arial"/>
          <w:color w:val="2C2B2B"/>
          <w:sz w:val="15"/>
          <w:szCs w:val="15"/>
        </w:rPr>
        <w:t>Bescheinigung</w:t>
      </w:r>
      <w:proofErr w:type="spellEnd"/>
      <w:r>
        <w:rPr>
          <w:rFonts w:ascii="Arial" w:hAnsi="Arial" w:cs="Arial"/>
          <w:color w:val="2C2B2B"/>
          <w:sz w:val="15"/>
          <w:szCs w:val="15"/>
        </w:rPr>
        <w:t xml:space="preserve">) yanınızda götürerek </w:t>
      </w:r>
      <w:proofErr w:type="gramStart"/>
      <w:r>
        <w:rPr>
          <w:rFonts w:ascii="Arial" w:hAnsi="Arial" w:cs="Arial"/>
          <w:color w:val="2C2B2B"/>
          <w:sz w:val="15"/>
          <w:szCs w:val="15"/>
        </w:rPr>
        <w:t>istediğiniz  bir</w:t>
      </w:r>
      <w:proofErr w:type="gramEnd"/>
      <w:r>
        <w:rPr>
          <w:rFonts w:ascii="Arial" w:hAnsi="Arial" w:cs="Arial"/>
          <w:color w:val="2C2B2B"/>
          <w:sz w:val="15"/>
          <w:szCs w:val="15"/>
        </w:rPr>
        <w:t xml:space="preserve"> bankada maaş hesabı açtırabilirsiniz. Açtırdığınız hesap numarasını ve geçici de olsa adresinizi en kısa zamanda Eğitim Ataşeliğine yazılı olarak bildiriniz.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E-POSTA HESABI VE TELEFON</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Sizinle iletişime geçilmesi ve sizin de rahat iletişim kurmanız için gelir gelmez bir cep telefonu hattı alınız ve </w:t>
      </w:r>
      <w:proofErr w:type="gramStart"/>
      <w:r>
        <w:rPr>
          <w:rFonts w:ascii="Arial" w:hAnsi="Arial" w:cs="Arial"/>
          <w:color w:val="2C2B2B"/>
          <w:sz w:val="15"/>
          <w:szCs w:val="15"/>
        </w:rPr>
        <w:t>bunu  Eğitim</w:t>
      </w:r>
      <w:proofErr w:type="gramEnd"/>
      <w:r>
        <w:rPr>
          <w:rFonts w:ascii="Arial" w:hAnsi="Arial" w:cs="Arial"/>
          <w:color w:val="2C2B2B"/>
          <w:sz w:val="15"/>
          <w:szCs w:val="15"/>
        </w:rPr>
        <w:t xml:space="preserve"> Koordinatörüne gecikmeden bildiriniz. Ataşelik ve Eğitim Koordinatörü yazışmalarını e-posta aracılığı ile yaptığından, yazışmalar bildireceğiniz e-posta adresiniz üzerinden o gün size tebliğ edilmiş kabul edilmektedir. Bu nedenle e-postanızı günlük kontrol etmeniz </w:t>
      </w:r>
      <w:proofErr w:type="gramStart"/>
      <w:r>
        <w:rPr>
          <w:rFonts w:ascii="Arial" w:hAnsi="Arial" w:cs="Arial"/>
          <w:color w:val="2C2B2B"/>
          <w:sz w:val="15"/>
          <w:szCs w:val="15"/>
        </w:rPr>
        <w:t>gereklidir.Oturum</w:t>
      </w:r>
      <w:proofErr w:type="gramEnd"/>
      <w:r>
        <w:rPr>
          <w:rFonts w:ascii="Arial" w:hAnsi="Arial" w:cs="Arial"/>
          <w:color w:val="2C2B2B"/>
          <w:sz w:val="15"/>
          <w:szCs w:val="15"/>
        </w:rPr>
        <w:t xml:space="preserve"> iznini almadan  anlaşmalı hat verilmemektedir o yüzden ilk olarak kontörlü hat alabilirsiniz.</w:t>
      </w:r>
    </w:p>
    <w:p w:rsidR="003E7766" w:rsidRDefault="003E7766" w:rsidP="003E7766">
      <w:pPr>
        <w:pStyle w:val="NormalWeb"/>
        <w:shd w:val="clear" w:color="auto" w:fill="FFFFFF"/>
        <w:spacing w:before="125" w:beforeAutospacing="0" w:after="0" w:afterAutospacing="0" w:line="225" w:lineRule="atLeast"/>
        <w:rPr>
          <w:rFonts w:ascii="Arial" w:hAnsi="Arial" w:cs="Arial"/>
          <w:b/>
          <w:bCs/>
          <w:color w:val="2C2B2B"/>
          <w:sz w:val="15"/>
          <w:szCs w:val="15"/>
        </w:rPr>
      </w:pP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lastRenderedPageBreak/>
        <w:t>SAĞLIK KARTI</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Yanınızda getirdiğiniz AT-6 Belgesini, ikamet onayı ve konsolosluk görev onayı ile birlikte bölgenizde yetkili AOK sağlık sigortası kurumuna başvurunuz (Eğitim Koordinatörü veya Rehber Öğretmenler yardımcı olacaklardır ).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SİGORTALAR (VERSICHERUNGEN) VE VERGİLER (STEUER)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Okullardan alacağınız anahtarları da kapsayacak şekilde mutlaka Ferdi Sorumluluk Sigortası yaptırmanız tavsiye olunur (</w:t>
      </w:r>
      <w:proofErr w:type="spellStart"/>
      <w:r>
        <w:rPr>
          <w:rFonts w:ascii="Arial" w:hAnsi="Arial" w:cs="Arial"/>
          <w:color w:val="2C2B2B"/>
          <w:sz w:val="15"/>
          <w:szCs w:val="15"/>
        </w:rPr>
        <w:t>Private</w:t>
      </w:r>
      <w:proofErr w:type="spellEnd"/>
      <w:r>
        <w:rPr>
          <w:rFonts w:ascii="Arial" w:hAnsi="Arial" w:cs="Arial"/>
          <w:color w:val="2C2B2B"/>
          <w:sz w:val="15"/>
          <w:szCs w:val="15"/>
        </w:rPr>
        <w:t xml:space="preserve"> </w:t>
      </w:r>
      <w:proofErr w:type="spellStart"/>
      <w:r>
        <w:rPr>
          <w:rFonts w:ascii="Arial" w:hAnsi="Arial" w:cs="Arial"/>
          <w:color w:val="2C2B2B"/>
          <w:sz w:val="15"/>
          <w:szCs w:val="15"/>
        </w:rPr>
        <w:t>Haftpflichtversicherung</w:t>
      </w:r>
      <w:proofErr w:type="spellEnd"/>
      <w:r>
        <w:rPr>
          <w:rFonts w:ascii="Arial" w:hAnsi="Arial" w:cs="Arial"/>
          <w:color w:val="2C2B2B"/>
          <w:sz w:val="15"/>
          <w:szCs w:val="15"/>
        </w:rPr>
        <w:t>). Aksi durumda anahtarlarlarınızı kaybederseniz on binlerce Euro ödeme yükümlülüğüne girebilirsiniz.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İlerde araç almak isteyenler Zorunlu Trafik Sigortası primlerini indirimli yaptırabilmek için Türkiye’deki sigorta şirketinden kaç yıl hasarsız araç kullandığına dair bir yazı getirmelidirler.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İkamet kaydı yaptırdığınız adresinize en kısa zamanda Televizyon vergisi bildirimi gelecektir. Her ay 17 € olan televizyon vergisinin ödenmesi zorunludur.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ULAŞIM</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Berlin ulaşım yönünden en rahat bölgelerden bir </w:t>
      </w:r>
      <w:proofErr w:type="gramStart"/>
      <w:r>
        <w:rPr>
          <w:rFonts w:ascii="Arial" w:hAnsi="Arial" w:cs="Arial"/>
          <w:color w:val="2C2B2B"/>
          <w:sz w:val="15"/>
          <w:szCs w:val="15"/>
        </w:rPr>
        <w:t>tanesi .</w:t>
      </w:r>
      <w:proofErr w:type="gramEnd"/>
      <w:r>
        <w:rPr>
          <w:rFonts w:ascii="Arial" w:hAnsi="Arial" w:cs="Arial"/>
          <w:color w:val="2C2B2B"/>
          <w:sz w:val="15"/>
          <w:szCs w:val="15"/>
        </w:rPr>
        <w:t xml:space="preserve"> Ulaşım için kart aboneliği önerilir. Aylık 61 avro karşılığında bölge sınırları içerisinde dilediğiniz kadar </w:t>
      </w:r>
      <w:proofErr w:type="gramStart"/>
      <w:r>
        <w:rPr>
          <w:rFonts w:ascii="Arial" w:hAnsi="Arial" w:cs="Arial"/>
          <w:color w:val="2C2B2B"/>
          <w:sz w:val="15"/>
          <w:szCs w:val="15"/>
        </w:rPr>
        <w:t>Otobüs , tren</w:t>
      </w:r>
      <w:proofErr w:type="gramEnd"/>
      <w:r>
        <w:rPr>
          <w:rFonts w:ascii="Arial" w:hAnsi="Arial" w:cs="Arial"/>
          <w:color w:val="2C2B2B"/>
          <w:sz w:val="15"/>
          <w:szCs w:val="15"/>
        </w:rPr>
        <w:t xml:space="preserve"> , tramvay ve metroya binebilirsiniz.Abone olmak istemeyenler için aylık kart 78 Avro.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OKULLARDA DERSLERE BAŞLAMA</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İlk geldiğinizde Eğitim </w:t>
      </w:r>
      <w:proofErr w:type="gramStart"/>
      <w:r>
        <w:rPr>
          <w:rFonts w:ascii="Arial" w:hAnsi="Arial" w:cs="Arial"/>
          <w:color w:val="2C2B2B"/>
          <w:sz w:val="15"/>
          <w:szCs w:val="15"/>
        </w:rPr>
        <w:t>Koordinatörü  sizler</w:t>
      </w:r>
      <w:proofErr w:type="gramEnd"/>
      <w:r>
        <w:rPr>
          <w:rFonts w:ascii="Arial" w:hAnsi="Arial" w:cs="Arial"/>
          <w:color w:val="2C2B2B"/>
          <w:sz w:val="15"/>
          <w:szCs w:val="15"/>
        </w:rPr>
        <w:t xml:space="preserve"> için hazırlanan  haftalık ders programını (Bilgi Formu) sizlere verecek ve mümkün olduğunca sizleri  Eğitim Koordinatörü veya Rehber Öğretmenler  okullarınıza götürerek tanıştıracaklardır.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Okula görüşmeye ilk gittiğinizde Ataşeliğimizin sizlere vermiş olduğu görev belgesini (</w:t>
      </w:r>
      <w:proofErr w:type="spellStart"/>
      <w:r>
        <w:rPr>
          <w:rFonts w:ascii="Arial" w:hAnsi="Arial" w:cs="Arial"/>
          <w:color w:val="2C2B2B"/>
          <w:sz w:val="15"/>
          <w:szCs w:val="15"/>
        </w:rPr>
        <w:t>Bescheinigung</w:t>
      </w:r>
      <w:proofErr w:type="spellEnd"/>
      <w:r>
        <w:rPr>
          <w:rFonts w:ascii="Arial" w:hAnsi="Arial" w:cs="Arial"/>
          <w:color w:val="2C2B2B"/>
          <w:sz w:val="15"/>
          <w:szCs w:val="15"/>
        </w:rPr>
        <w:t>) yanınıza alınız.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proofErr w:type="spellStart"/>
      <w:r>
        <w:rPr>
          <w:rFonts w:ascii="Arial" w:hAnsi="Arial" w:cs="Arial"/>
          <w:color w:val="2C2B2B"/>
          <w:sz w:val="15"/>
          <w:szCs w:val="15"/>
        </w:rPr>
        <w:t>Grundschule’lerde</w:t>
      </w:r>
      <w:proofErr w:type="spellEnd"/>
      <w:r>
        <w:rPr>
          <w:rFonts w:ascii="Arial" w:hAnsi="Arial" w:cs="Arial"/>
          <w:color w:val="2C2B2B"/>
          <w:sz w:val="15"/>
          <w:szCs w:val="15"/>
        </w:rPr>
        <w:t xml:space="preserve"> (İlkokullarda) genelde sabah saatlerindeki Din derslerine veya Sosyal </w:t>
      </w:r>
      <w:proofErr w:type="gramStart"/>
      <w:r>
        <w:rPr>
          <w:rFonts w:ascii="Arial" w:hAnsi="Arial" w:cs="Arial"/>
          <w:color w:val="2C2B2B"/>
          <w:sz w:val="15"/>
          <w:szCs w:val="15"/>
        </w:rPr>
        <w:t>bilgiler  derslerine</w:t>
      </w:r>
      <w:proofErr w:type="gramEnd"/>
      <w:r>
        <w:rPr>
          <w:rFonts w:ascii="Arial" w:hAnsi="Arial" w:cs="Arial"/>
          <w:color w:val="2C2B2B"/>
          <w:sz w:val="15"/>
          <w:szCs w:val="15"/>
        </w:rPr>
        <w:t xml:space="preserve"> paralel olarak Türkçe ve Türk Kültürü dersleri verilmektedir. Ancak bazı okul müdürleri derslerin öğleden sonra yapılmasını istemektedirler. Dersleri mümkün olduğunca sabahları yapmaya çalışmanızı öneririz.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Görev yaptığınız okul sayısı fazlaysa ders materyallerini yanınızda taşımak zor olabilir. Okul eşyalarınızı ve ders materyallerinizi koymak için öğretmen odalarında bulunan boş dolap ya da raflardan isteyebilirsiniz. Okul sekreteri uygun durumda dolap ya da raf varsa size verebilecektir.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Almanya’da okullarda derse girerken resmi kıyafet zorunlu değildir. Ancak Başkonsolosluğumuz veya Büyükelçiliğimizde düzenlenecek tören ve resepsiyonlarda resmi </w:t>
      </w:r>
      <w:proofErr w:type="gramStart"/>
      <w:r>
        <w:rPr>
          <w:rFonts w:ascii="Arial" w:hAnsi="Arial" w:cs="Arial"/>
          <w:color w:val="2C2B2B"/>
          <w:sz w:val="15"/>
          <w:szCs w:val="15"/>
        </w:rPr>
        <w:t>kıyafet  giymek</w:t>
      </w:r>
      <w:proofErr w:type="gramEnd"/>
      <w:r>
        <w:rPr>
          <w:rFonts w:ascii="Arial" w:hAnsi="Arial" w:cs="Arial"/>
          <w:color w:val="2C2B2B"/>
          <w:sz w:val="15"/>
          <w:szCs w:val="15"/>
        </w:rPr>
        <w:t xml:space="preserve"> zorunludur.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 xml:space="preserve">ALMAN OKUL </w:t>
      </w:r>
      <w:proofErr w:type="gramStart"/>
      <w:r>
        <w:rPr>
          <w:rFonts w:ascii="Arial" w:hAnsi="Arial" w:cs="Arial"/>
          <w:b/>
          <w:bCs/>
          <w:color w:val="2C2B2B"/>
          <w:sz w:val="15"/>
          <w:szCs w:val="15"/>
        </w:rPr>
        <w:t>MÜDÜRLERİ  VE</w:t>
      </w:r>
      <w:proofErr w:type="gramEnd"/>
      <w:r>
        <w:rPr>
          <w:rFonts w:ascii="Arial" w:hAnsi="Arial" w:cs="Arial"/>
          <w:b/>
          <w:bCs/>
          <w:color w:val="2C2B2B"/>
          <w:sz w:val="15"/>
          <w:szCs w:val="15"/>
        </w:rPr>
        <w:t xml:space="preserve"> ÖĞRETMENLERİYLE İLİŞKİKER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Almanya da okul idarecileri sizin amiriniz değilse de, okul kurallarına uymanız hususunda gerekli özeni gösteriniz. Örneğin hastalık veya başka nedenlerle okula gidemeyecekseniz bu durumu Eğitim </w:t>
      </w:r>
      <w:proofErr w:type="gramStart"/>
      <w:r>
        <w:rPr>
          <w:rFonts w:ascii="Arial" w:hAnsi="Arial" w:cs="Arial"/>
          <w:color w:val="2C2B2B"/>
          <w:sz w:val="15"/>
          <w:szCs w:val="15"/>
        </w:rPr>
        <w:t>Koordinatörüne , öğrenci</w:t>
      </w:r>
      <w:proofErr w:type="gramEnd"/>
      <w:r>
        <w:rPr>
          <w:rFonts w:ascii="Arial" w:hAnsi="Arial" w:cs="Arial"/>
          <w:color w:val="2C2B2B"/>
          <w:sz w:val="15"/>
          <w:szCs w:val="15"/>
        </w:rPr>
        <w:t xml:space="preserve"> velilerine ve okul idaresine bildirmekle yükümlüsünüz.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Sene başında okula ilk gittiğinizde okul müdürü ve öğretmenlerle tanışınız.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Sene başında Türkçe derlerine girecek öğrencilerden alınan imzalı başvuru formlarını (</w:t>
      </w:r>
      <w:proofErr w:type="spellStart"/>
      <w:r>
        <w:rPr>
          <w:rFonts w:ascii="Arial" w:hAnsi="Arial" w:cs="Arial"/>
          <w:color w:val="2C2B2B"/>
          <w:sz w:val="15"/>
          <w:szCs w:val="15"/>
        </w:rPr>
        <w:t>Anmeldeformular</w:t>
      </w:r>
      <w:proofErr w:type="spellEnd"/>
      <w:r>
        <w:rPr>
          <w:rFonts w:ascii="Arial" w:hAnsi="Arial" w:cs="Arial"/>
          <w:color w:val="2C2B2B"/>
          <w:sz w:val="15"/>
          <w:szCs w:val="15"/>
        </w:rPr>
        <w:t>) ve bu öğrencilerin listesini okul idaresine teslim ediniz.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Eğitim dışında okulun tamirat, temizlik, malzeme gibi bütün işleriyle hademe (</w:t>
      </w:r>
      <w:proofErr w:type="spellStart"/>
      <w:r>
        <w:rPr>
          <w:rFonts w:ascii="Arial" w:hAnsi="Arial" w:cs="Arial"/>
          <w:color w:val="2C2B2B"/>
          <w:sz w:val="15"/>
          <w:szCs w:val="15"/>
        </w:rPr>
        <w:t>Hausmeister</w:t>
      </w:r>
      <w:proofErr w:type="spellEnd"/>
      <w:r>
        <w:rPr>
          <w:rFonts w:ascii="Arial" w:hAnsi="Arial" w:cs="Arial"/>
          <w:color w:val="2C2B2B"/>
          <w:sz w:val="15"/>
          <w:szCs w:val="15"/>
        </w:rPr>
        <w:t xml:space="preserve">) uğraşır. Özellikle öğleden sonraki derslerde okulda muhatap olunacak başka kimse bulunmadığından, </w:t>
      </w:r>
      <w:proofErr w:type="spellStart"/>
      <w:r>
        <w:rPr>
          <w:rFonts w:ascii="Arial" w:hAnsi="Arial" w:cs="Arial"/>
          <w:color w:val="2C2B2B"/>
          <w:sz w:val="15"/>
          <w:szCs w:val="15"/>
        </w:rPr>
        <w:t>Hausmeister</w:t>
      </w:r>
      <w:proofErr w:type="spellEnd"/>
      <w:r>
        <w:rPr>
          <w:rFonts w:ascii="Arial" w:hAnsi="Arial" w:cs="Arial"/>
          <w:color w:val="2C2B2B"/>
          <w:sz w:val="15"/>
          <w:szCs w:val="15"/>
        </w:rPr>
        <w:t xml:space="preserve"> ile iyi ilişkiler her zaman önemlidir.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TÜRKÇE DERSİNİN İŞLENİŞİNDEKİ UYGULAMALAR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Türkçe Dersleri ‘Türkçe ve Türk Kültürü Dersi Uygulama Yönergesi’ gereğince düzenlenir.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r>
        <w:rPr>
          <w:rFonts w:ascii="Arial" w:hAnsi="Arial" w:cs="Arial"/>
          <w:b/>
          <w:bCs/>
          <w:color w:val="2C2B2B"/>
          <w:sz w:val="15"/>
          <w:szCs w:val="15"/>
        </w:rPr>
        <w:t>YILLIK PLANLAR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Ataşelik Eğitim Koordinatörü tarafından güncellenen yıllık planları öğretmenlerin e-mail adreslerine gönderir. Öğretmenler kendilerine gönderilen bu planları dosyalarında bulundururlar. Ders hazırlığı ve işlenişinde bu yıllık plan esas alınır.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Öğrencilerin Türkçe ve Türk Kültürü derslerine yönelik </w:t>
      </w:r>
      <w:proofErr w:type="gramStart"/>
      <w:r>
        <w:rPr>
          <w:rFonts w:ascii="Arial" w:hAnsi="Arial" w:cs="Arial"/>
          <w:color w:val="2C2B2B"/>
          <w:sz w:val="15"/>
          <w:szCs w:val="15"/>
        </w:rPr>
        <w:t>motivasyonu</w:t>
      </w:r>
      <w:proofErr w:type="gramEnd"/>
      <w:r>
        <w:rPr>
          <w:rFonts w:ascii="Arial" w:hAnsi="Arial" w:cs="Arial"/>
          <w:color w:val="2C2B2B"/>
          <w:sz w:val="15"/>
          <w:szCs w:val="15"/>
        </w:rPr>
        <w:t xml:space="preserve"> ve Türkçe bilgi seviyesi çok farklılık göstermektedir. Ders hazırlığı yaparken bunların dikkate alınması önemlidir. Derslere kesinlikle hazırlıksız girilmemelidir. Derslerde işleyeceğiniz konularla ilgili materyalleri hazırlarken Öğrenci Merkezli ders işleniş dikkate alınmalıdır.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HAFTALIK DERS PROGRAMI VE DERS YÜKÜ</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Eğitim Koordinatörü haftalık ders programınızı (Bilgi Formu) hazırlayarak geldiğinizde size teslim ederler. Dersler sabah ve öğleden sonra olmak üzere haftanın tüm iş günlerine dağıtılır. Bölge şartlarına bağlı olarak toplam haftalık ders saati azalabilir veya artabilir.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r>
        <w:rPr>
          <w:rFonts w:ascii="Arial" w:hAnsi="Arial" w:cs="Arial"/>
          <w:b/>
          <w:bCs/>
          <w:color w:val="2C2B2B"/>
          <w:sz w:val="15"/>
          <w:szCs w:val="15"/>
        </w:rPr>
        <w:t>BİRLEŞTİRİLMİŞ SINIFLAR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lastRenderedPageBreak/>
        <w:t>Genel olarak sınıflarımız birleştirilmiş sınıflar şeklindedir. İlkokullarda 1.-2. sınıf ve 3.-4. sınıf şeklinde, ortaokullarda ise 5.-6. sınıf ya da 7.-8. sınıf şeklinde birleştirilmiştir.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r>
        <w:rPr>
          <w:rFonts w:ascii="Arial" w:hAnsi="Arial" w:cs="Arial"/>
          <w:b/>
          <w:bCs/>
          <w:color w:val="2C2B2B"/>
          <w:sz w:val="15"/>
          <w:szCs w:val="15"/>
        </w:rPr>
        <w:t>ÖĞRETİM MATERYALLERİ</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Ders kitapları devlet tarafından öğrencilere ücretsiz olarak dağıtılmaktadır. </w:t>
      </w:r>
      <w:proofErr w:type="gramStart"/>
      <w:r>
        <w:rPr>
          <w:rFonts w:ascii="Arial" w:hAnsi="Arial" w:cs="Arial"/>
          <w:color w:val="2C2B2B"/>
          <w:sz w:val="15"/>
          <w:szCs w:val="15"/>
        </w:rPr>
        <w:t>Bir çok</w:t>
      </w:r>
      <w:proofErr w:type="gramEnd"/>
      <w:r>
        <w:rPr>
          <w:rFonts w:ascii="Arial" w:hAnsi="Arial" w:cs="Arial"/>
          <w:color w:val="2C2B2B"/>
          <w:sz w:val="15"/>
          <w:szCs w:val="15"/>
        </w:rPr>
        <w:t xml:space="preserve"> öğretmen değişik kaynaklardan da yararlanmaktadır. </w:t>
      </w:r>
      <w:proofErr w:type="gramStart"/>
      <w:r>
        <w:rPr>
          <w:rFonts w:ascii="Arial" w:hAnsi="Arial" w:cs="Arial"/>
          <w:color w:val="2C2B2B"/>
          <w:sz w:val="15"/>
          <w:szCs w:val="15"/>
        </w:rPr>
        <w:t>Ayrıca  Öğretmenlerden</w:t>
      </w:r>
      <w:proofErr w:type="gramEnd"/>
      <w:r>
        <w:rPr>
          <w:rFonts w:ascii="Arial" w:hAnsi="Arial" w:cs="Arial"/>
          <w:color w:val="2C2B2B"/>
          <w:sz w:val="15"/>
          <w:szCs w:val="15"/>
        </w:rPr>
        <w:t xml:space="preserve">  oluşan Ders Materyallerini Hazırlama Komisyonunun hazırladığı materyaller de öğretmenlere verilmektedir.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r>
        <w:rPr>
          <w:rFonts w:ascii="Arial" w:hAnsi="Arial" w:cs="Arial"/>
          <w:b/>
          <w:bCs/>
          <w:color w:val="2C2B2B"/>
          <w:sz w:val="15"/>
          <w:szCs w:val="15"/>
        </w:rPr>
        <w:t>DEĞERLENDİRME</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Öğrencilere </w:t>
      </w:r>
      <w:proofErr w:type="gramStart"/>
      <w:r>
        <w:rPr>
          <w:rFonts w:ascii="Arial" w:hAnsi="Arial" w:cs="Arial"/>
          <w:color w:val="2C2B2B"/>
          <w:sz w:val="15"/>
          <w:szCs w:val="15"/>
        </w:rPr>
        <w:t>yarı yıl</w:t>
      </w:r>
      <w:proofErr w:type="gramEnd"/>
      <w:r>
        <w:rPr>
          <w:rFonts w:ascii="Arial" w:hAnsi="Arial" w:cs="Arial"/>
          <w:color w:val="2C2B2B"/>
          <w:sz w:val="15"/>
          <w:szCs w:val="15"/>
        </w:rPr>
        <w:t xml:space="preserve"> sonunda ve yıl sonunda olmak üzere iki defa karne verilir.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SINIF ZİYARETLERİ</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xml:space="preserve">Eğitim Koordinatörü her </w:t>
      </w:r>
      <w:proofErr w:type="gramStart"/>
      <w:r>
        <w:rPr>
          <w:rFonts w:ascii="Arial" w:hAnsi="Arial" w:cs="Arial"/>
          <w:color w:val="2C2B2B"/>
          <w:sz w:val="15"/>
          <w:szCs w:val="15"/>
        </w:rPr>
        <w:t>yarı yılda</w:t>
      </w:r>
      <w:proofErr w:type="gramEnd"/>
      <w:r>
        <w:rPr>
          <w:rFonts w:ascii="Arial" w:hAnsi="Arial" w:cs="Arial"/>
          <w:color w:val="2C2B2B"/>
          <w:sz w:val="15"/>
          <w:szCs w:val="15"/>
        </w:rPr>
        <w:t xml:space="preserve"> bir defa olmak üzere yılda iki kez öğretmenleri rehberlik amacıyla ziyaret ederler.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YILLIK İŞ TAKVİMİ</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Eğitim Ataşeliği okulun açıldığı ilk hafta yıllık çalışma programını öğretmenlere göndermektedir. Yapılacak iş ve işlemler bu takvimde belirtilmiştir.</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color w:val="2C2B2B"/>
          <w:sz w:val="15"/>
          <w:szCs w:val="15"/>
        </w:rPr>
        <w:t> </w:t>
      </w:r>
    </w:p>
    <w:p w:rsidR="003E7766" w:rsidRDefault="003E7766" w:rsidP="003E7766">
      <w:pPr>
        <w:pStyle w:val="NormalWeb"/>
        <w:shd w:val="clear" w:color="auto" w:fill="FFFFFF"/>
        <w:spacing w:before="125" w:beforeAutospacing="0" w:after="0" w:afterAutospacing="0" w:line="225" w:lineRule="atLeast"/>
        <w:jc w:val="center"/>
        <w:rPr>
          <w:rFonts w:ascii="Arial" w:hAnsi="Arial" w:cs="Arial"/>
          <w:color w:val="2C2B2B"/>
          <w:sz w:val="15"/>
          <w:szCs w:val="15"/>
        </w:rPr>
      </w:pPr>
      <w:r>
        <w:rPr>
          <w:rFonts w:ascii="Arial" w:hAnsi="Arial" w:cs="Arial"/>
          <w:b/>
          <w:bCs/>
          <w:color w:val="2C2B2B"/>
          <w:sz w:val="15"/>
          <w:szCs w:val="15"/>
        </w:rPr>
        <w:t>“ALMANYA’YA HOŞGELDİNİZ” DER,</w:t>
      </w:r>
    </w:p>
    <w:p w:rsidR="003E7766" w:rsidRDefault="003E7766" w:rsidP="003E7766">
      <w:pPr>
        <w:pStyle w:val="NormalWeb"/>
        <w:shd w:val="clear" w:color="auto" w:fill="FFFFFF"/>
        <w:spacing w:before="125" w:beforeAutospacing="0" w:after="0" w:afterAutospacing="0" w:line="225" w:lineRule="atLeast"/>
        <w:jc w:val="center"/>
        <w:rPr>
          <w:rFonts w:ascii="Arial" w:hAnsi="Arial" w:cs="Arial"/>
          <w:color w:val="2C2B2B"/>
          <w:sz w:val="15"/>
          <w:szCs w:val="15"/>
        </w:rPr>
      </w:pPr>
      <w:r>
        <w:rPr>
          <w:rFonts w:ascii="Arial" w:hAnsi="Arial" w:cs="Arial"/>
          <w:b/>
          <w:bCs/>
          <w:color w:val="2C2B2B"/>
          <w:sz w:val="15"/>
          <w:szCs w:val="15"/>
        </w:rPr>
        <w:t>TÜM ÖĞRETMENLERİMİZE GÖREVLERİNDE BAŞARILAR DİLERİZ.</w:t>
      </w:r>
    </w:p>
    <w:p w:rsidR="003E7766" w:rsidRDefault="003E7766" w:rsidP="003E7766">
      <w:pPr>
        <w:pStyle w:val="NormalWeb"/>
        <w:shd w:val="clear" w:color="auto" w:fill="FFFFFF"/>
        <w:spacing w:before="125" w:beforeAutospacing="0" w:after="0" w:afterAutospacing="0" w:line="225" w:lineRule="atLeast"/>
        <w:rPr>
          <w:rFonts w:ascii="Arial" w:hAnsi="Arial" w:cs="Arial"/>
          <w:color w:val="2C2B2B"/>
          <w:sz w:val="15"/>
          <w:szCs w:val="15"/>
        </w:rPr>
      </w:pPr>
      <w:r>
        <w:rPr>
          <w:rFonts w:ascii="Arial" w:hAnsi="Arial" w:cs="Arial"/>
          <w:b/>
          <w:bCs/>
          <w:color w:val="2C2B2B"/>
          <w:sz w:val="15"/>
          <w:szCs w:val="15"/>
        </w:rPr>
        <w:t> </w:t>
      </w:r>
    </w:p>
    <w:p w:rsidR="003E7766" w:rsidRPr="008C5A3A" w:rsidRDefault="003E7766" w:rsidP="003E7766">
      <w:pPr>
        <w:jc w:val="right"/>
        <w:rPr>
          <w:b/>
        </w:rPr>
      </w:pPr>
      <w:r w:rsidRPr="008C5A3A">
        <w:rPr>
          <w:b/>
        </w:rPr>
        <w:t>Dr.</w:t>
      </w:r>
      <w:r>
        <w:rPr>
          <w:b/>
        </w:rPr>
        <w:t xml:space="preserve"> </w:t>
      </w:r>
      <w:r w:rsidRPr="008C5A3A">
        <w:rPr>
          <w:b/>
        </w:rPr>
        <w:t xml:space="preserve">Gürsel Gür </w:t>
      </w:r>
    </w:p>
    <w:p w:rsidR="003E7766" w:rsidRPr="008C5A3A" w:rsidRDefault="003E7766" w:rsidP="003E7766">
      <w:pPr>
        <w:jc w:val="right"/>
        <w:rPr>
          <w:b/>
        </w:rPr>
      </w:pPr>
      <w:r>
        <w:rPr>
          <w:b/>
        </w:rPr>
        <w:t xml:space="preserve">  </w:t>
      </w:r>
      <w:r w:rsidRPr="008C5A3A">
        <w:rPr>
          <w:b/>
        </w:rPr>
        <w:t>Eğitim Ataşesi</w:t>
      </w:r>
    </w:p>
    <w:p w:rsidR="007B087F" w:rsidRDefault="007B087F"/>
    <w:sectPr w:rsidR="007B087F" w:rsidSect="00DC4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7766"/>
    <w:rsid w:val="001364CD"/>
    <w:rsid w:val="002C4E03"/>
    <w:rsid w:val="003E7766"/>
    <w:rsid w:val="004E4480"/>
    <w:rsid w:val="007B087F"/>
    <w:rsid w:val="00A004DA"/>
    <w:rsid w:val="00F038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66"/>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776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Ataseligi</dc:creator>
  <cp:lastModifiedBy>REDCLOUD</cp:lastModifiedBy>
  <cp:revision>2</cp:revision>
  <dcterms:created xsi:type="dcterms:W3CDTF">2015-08-12T11:44:00Z</dcterms:created>
  <dcterms:modified xsi:type="dcterms:W3CDTF">2015-08-12T11:44:00Z</dcterms:modified>
</cp:coreProperties>
</file>